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0D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20D" w:rsidRDefault="0085120D" w:rsidP="0085120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B7A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Volby do zastupitelstev krajů konané </w:t>
      </w:r>
    </w:p>
    <w:p w:rsidR="0085120D" w:rsidRPr="00FB7AC5" w:rsidRDefault="0085120D" w:rsidP="0085120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B7A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20.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- </w:t>
      </w:r>
      <w:r w:rsidRPr="00FB7A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21.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Pr="00FB7A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9.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Pr="00FB7A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2024</w:t>
      </w:r>
    </w:p>
    <w:p w:rsidR="0085120D" w:rsidRPr="00FB7AC5" w:rsidRDefault="0085120D" w:rsidP="0085120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B7AC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Výsledky voleb</w:t>
      </w:r>
    </w:p>
    <w:p w:rsidR="0085120D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20D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20D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20D" w:rsidRPr="00FB7AC5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AC5">
        <w:rPr>
          <w:rFonts w:ascii="Times New Roman" w:eastAsia="Times New Roman" w:hAnsi="Times New Roman" w:cs="Times New Roman"/>
          <w:sz w:val="24"/>
          <w:szCs w:val="24"/>
          <w:lang w:eastAsia="cs-CZ"/>
        </w:rPr>
        <w:t>Kraj: Jihočeský kraj</w:t>
      </w:r>
    </w:p>
    <w:p w:rsidR="0085120D" w:rsidRPr="00FB7AC5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AC5">
        <w:rPr>
          <w:rFonts w:ascii="Times New Roman" w:eastAsia="Times New Roman" w:hAnsi="Times New Roman" w:cs="Times New Roman"/>
          <w:sz w:val="24"/>
          <w:szCs w:val="24"/>
          <w:lang w:eastAsia="cs-CZ"/>
        </w:rPr>
        <w:t>Okres: Prachatice</w:t>
      </w:r>
    </w:p>
    <w:p w:rsidR="0085120D" w:rsidRPr="00FB7AC5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AC5">
        <w:rPr>
          <w:rFonts w:ascii="Times New Roman" w:eastAsia="Times New Roman" w:hAnsi="Times New Roman" w:cs="Times New Roman"/>
          <w:sz w:val="24"/>
          <w:szCs w:val="24"/>
          <w:lang w:eastAsia="cs-CZ"/>
        </w:rPr>
        <w:t>Obec: Volary</w:t>
      </w:r>
    </w:p>
    <w:p w:rsidR="0085120D" w:rsidRPr="00FB7AC5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262"/>
        <w:gridCol w:w="735"/>
        <w:gridCol w:w="1070"/>
        <w:gridCol w:w="953"/>
        <w:gridCol w:w="1005"/>
        <w:gridCol w:w="1313"/>
        <w:gridCol w:w="800"/>
        <w:gridCol w:w="1093"/>
      </w:tblGrid>
      <w:tr w:rsidR="0085120D" w:rsidRPr="00FB7AC5" w:rsidTr="003143ED">
        <w:trPr>
          <w:tblHeader/>
          <w:tblCellSpacing w:w="15" w:type="dxa"/>
        </w:trPr>
        <w:tc>
          <w:tcPr>
            <w:tcW w:w="0" w:type="auto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Voliči v seznamu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Vydané obálky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Volební účast v %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Odevzdané obálky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 platných hlasů</w:t>
            </w:r>
          </w:p>
        </w:tc>
      </w:tr>
      <w:tr w:rsidR="0085120D" w:rsidRPr="00FB7AC5" w:rsidTr="003143ED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zpracováno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2 887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684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23,69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684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680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99,42</w:t>
            </w:r>
          </w:p>
        </w:tc>
      </w:tr>
    </w:tbl>
    <w:p w:rsidR="0085120D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20D" w:rsidRPr="00FB7AC5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993"/>
        <w:gridCol w:w="795"/>
        <w:gridCol w:w="615"/>
        <w:gridCol w:w="2918"/>
      </w:tblGrid>
      <w:tr w:rsidR="0085120D" w:rsidRPr="00FB7AC5" w:rsidTr="003143ED">
        <w:trPr>
          <w:tblHeader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Kandidátní listina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Přednostní hlasy kandidátů</w:t>
            </w:r>
          </w:p>
        </w:tc>
      </w:tr>
      <w:tr w:rsidR="0085120D" w:rsidRPr="00FB7AC5" w:rsidTr="003143ED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2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JIHOČEŠI 2012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7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SPD, Trikolora a PRO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15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DSZ - ZA PRÁVA ZVÍŘAT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16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PŘÍSAHA občanské hnutí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1,91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21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Česká pirátská strana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24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STAROSTOVÉ pro Jihočeský kraj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33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LEPŠÍ ŽIVOT PRO LIDI a ND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39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ANO 2011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33,52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50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Jihočeská veřejnost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68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Společně pro jižní Čechy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4,11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70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Sociální demokracie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73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7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Spolu pro lidi a krajinu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8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83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9" w:tgtFrame="_self" w:history="1">
              <w:proofErr w:type="gramStart"/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STAČILO!,KSČM</w:t>
              </w:r>
              <w:proofErr w:type="gramEnd"/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,ČSSD,ČSNS,SD-SN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20D" w:rsidRPr="00FB7AC5" w:rsidTr="003143ED">
        <w:trPr>
          <w:tblCellSpacing w:w="15" w:type="dxa"/>
        </w:trPr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0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85</w:t>
              </w:r>
            </w:hyperlink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" w:tgtFrame="_self" w:history="1">
              <w:r w:rsidRPr="00FB7A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single" w:sz="2" w:space="0" w:color="E5E7EB" w:frame="1"/>
                  <w:lang w:eastAsia="cs-CZ"/>
                </w:rPr>
                <w:t>Občanská demokratická strana</w:t>
              </w:r>
            </w:hyperlink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7A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31,91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85120D" w:rsidRPr="00FB7AC5" w:rsidRDefault="0085120D" w:rsidP="0031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5120D" w:rsidRPr="00FB7AC5" w:rsidRDefault="0085120D" w:rsidP="00851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AC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770B993A" wp14:editId="13022D06">
                <wp:extent cx="923925" cy="228600"/>
                <wp:effectExtent l="0" t="0" r="0" b="0"/>
                <wp:docPr id="1" name="Obdélník 1" descr="Český statistický úř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20D" w:rsidRDefault="0085120D" w:rsidP="0085120D">
                            <w:pPr>
                              <w:jc w:val="center"/>
                            </w:pPr>
                          </w:p>
                          <w:p w:rsidR="0085120D" w:rsidRDefault="0085120D" w:rsidP="0085120D">
                            <w:pPr>
                              <w:jc w:val="center"/>
                            </w:pPr>
                          </w:p>
                          <w:p w:rsidR="0085120D" w:rsidRDefault="0085120D" w:rsidP="008512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B993A" id="Obdélník 1" o:spid="_x0000_s1026" alt="Český statistický úřad" style="width:72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" filled="f" stroked="f">
                <o:lock v:ext="edit" aspectratio="t"/>
                <v:textbox>
                  <w:txbxContent>
                    <w:p w:rsidR="0085120D" w:rsidRDefault="0085120D" w:rsidP="0085120D">
                      <w:pPr>
                        <w:jc w:val="center"/>
                      </w:pPr>
                    </w:p>
                    <w:p w:rsidR="0085120D" w:rsidRDefault="0085120D" w:rsidP="0085120D">
                      <w:pPr>
                        <w:jc w:val="center"/>
                      </w:pPr>
                    </w:p>
                    <w:p w:rsidR="0085120D" w:rsidRDefault="0085120D" w:rsidP="0085120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5120D" w:rsidRPr="00FB7AC5" w:rsidRDefault="0085120D" w:rsidP="0085120D">
      <w:pPr>
        <w:spacing w:after="10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B7AC5">
        <w:rPr>
          <w:rFonts w:ascii="Times New Roman" w:eastAsia="Times New Roman" w:hAnsi="Times New Roman" w:cs="Times New Roman"/>
          <w:sz w:val="21"/>
          <w:szCs w:val="21"/>
          <w:lang w:eastAsia="cs-CZ"/>
        </w:rPr>
        <w:t>© Český statistický úřad, 2024</w:t>
      </w:r>
    </w:p>
    <w:p w:rsidR="007C6853" w:rsidRDefault="007C6853">
      <w:bookmarkStart w:id="0" w:name="_GoBack"/>
      <w:bookmarkEnd w:id="0"/>
    </w:p>
    <w:sectPr w:rsidR="007C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0D"/>
    <w:rsid w:val="007C6853"/>
    <w:rsid w:val="0085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101D7-9D24-4D6D-9A11-BF7D05D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2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app/kz2024/cs/results/!___3100_3105__550671___15" TargetMode="External"/><Relationship Id="rId13" Type="http://schemas.openxmlformats.org/officeDocument/2006/relationships/hyperlink" Target="https://www.volby.cz/app/kz2024/cs/results/!___3100_3105__550671___21" TargetMode="External"/><Relationship Id="rId18" Type="http://schemas.openxmlformats.org/officeDocument/2006/relationships/hyperlink" Target="https://www.volby.cz/app/kz2024/cs/results/!___3100_3105__550671___39" TargetMode="External"/><Relationship Id="rId26" Type="http://schemas.openxmlformats.org/officeDocument/2006/relationships/hyperlink" Target="https://www.volby.cz/app/kz2024/cs/results/!___3100_3105__550671___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olby.cz/app/kz2024/cs/results/!___3100_3105__550671___50" TargetMode="External"/><Relationship Id="rId7" Type="http://schemas.openxmlformats.org/officeDocument/2006/relationships/hyperlink" Target="https://www.volby.cz/app/kz2024/cs/results/!___3100_3105__550671___7" TargetMode="External"/><Relationship Id="rId12" Type="http://schemas.openxmlformats.org/officeDocument/2006/relationships/hyperlink" Target="https://www.volby.cz/app/kz2024/cs/results/!___3100_3105__550671___21" TargetMode="External"/><Relationship Id="rId17" Type="http://schemas.openxmlformats.org/officeDocument/2006/relationships/hyperlink" Target="https://www.volby.cz/app/kz2024/cs/results/!___3100_3105__550671___33" TargetMode="External"/><Relationship Id="rId25" Type="http://schemas.openxmlformats.org/officeDocument/2006/relationships/hyperlink" Target="https://www.volby.cz/app/kz2024/cs/results/!___3100_3105__550671___7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volby.cz/app/kz2024/cs/results/!___3100_3105__550671___33" TargetMode="External"/><Relationship Id="rId20" Type="http://schemas.openxmlformats.org/officeDocument/2006/relationships/hyperlink" Target="https://www.volby.cz/app/kz2024/cs/results/!___3100_3105__550671___50" TargetMode="External"/><Relationship Id="rId29" Type="http://schemas.openxmlformats.org/officeDocument/2006/relationships/hyperlink" Target="https://www.volby.cz/app/kz2024/cs/results/!___3100_3105__550671___8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app/kz2024/cs/results/!___3100_3105__550671___7" TargetMode="External"/><Relationship Id="rId11" Type="http://schemas.openxmlformats.org/officeDocument/2006/relationships/hyperlink" Target="https://www.volby.cz/app/kz2024/cs/results/!___3100_3105__550671___16" TargetMode="External"/><Relationship Id="rId24" Type="http://schemas.openxmlformats.org/officeDocument/2006/relationships/hyperlink" Target="https://www.volby.cz/app/kz2024/cs/results/!___3100_3105__550671___7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volby.cz/app/kz2024/cs/results/!___3100_3105__550671___2" TargetMode="External"/><Relationship Id="rId15" Type="http://schemas.openxmlformats.org/officeDocument/2006/relationships/hyperlink" Target="https://www.volby.cz/app/kz2024/cs/results/!___3100_3105__550671___24" TargetMode="External"/><Relationship Id="rId23" Type="http://schemas.openxmlformats.org/officeDocument/2006/relationships/hyperlink" Target="https://www.volby.cz/app/kz2024/cs/results/!___3100_3105__550671___68" TargetMode="External"/><Relationship Id="rId28" Type="http://schemas.openxmlformats.org/officeDocument/2006/relationships/hyperlink" Target="https://www.volby.cz/app/kz2024/cs/results/!___3100_3105__550671___83" TargetMode="External"/><Relationship Id="rId10" Type="http://schemas.openxmlformats.org/officeDocument/2006/relationships/hyperlink" Target="https://www.volby.cz/app/kz2024/cs/results/!___3100_3105__550671___16" TargetMode="External"/><Relationship Id="rId19" Type="http://schemas.openxmlformats.org/officeDocument/2006/relationships/hyperlink" Target="https://www.volby.cz/app/kz2024/cs/results/!___3100_3105__550671___39" TargetMode="External"/><Relationship Id="rId31" Type="http://schemas.openxmlformats.org/officeDocument/2006/relationships/hyperlink" Target="https://www.volby.cz/app/kz2024/cs/results/!___3100_3105__550671___85" TargetMode="External"/><Relationship Id="rId4" Type="http://schemas.openxmlformats.org/officeDocument/2006/relationships/hyperlink" Target="https://www.volby.cz/app/kz2024/cs/results/!___3100_3105__550671___2" TargetMode="External"/><Relationship Id="rId9" Type="http://schemas.openxmlformats.org/officeDocument/2006/relationships/hyperlink" Target="https://www.volby.cz/app/kz2024/cs/results/!___3100_3105__550671___15" TargetMode="External"/><Relationship Id="rId14" Type="http://schemas.openxmlformats.org/officeDocument/2006/relationships/hyperlink" Target="https://www.volby.cz/app/kz2024/cs/results/!___3100_3105__550671___24" TargetMode="External"/><Relationship Id="rId22" Type="http://schemas.openxmlformats.org/officeDocument/2006/relationships/hyperlink" Target="https://www.volby.cz/app/kz2024/cs/results/!___3100_3105__550671___68" TargetMode="External"/><Relationship Id="rId27" Type="http://schemas.openxmlformats.org/officeDocument/2006/relationships/hyperlink" Target="https://www.volby.cz/app/kz2024/cs/results/!___3100_3105__550671___73" TargetMode="External"/><Relationship Id="rId30" Type="http://schemas.openxmlformats.org/officeDocument/2006/relationships/hyperlink" Target="https://www.volby.cz/app/kz2024/cs/results/!___3100_3105__550671___8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2024-09-24T04:57:00Z</dcterms:created>
  <dcterms:modified xsi:type="dcterms:W3CDTF">2024-09-24T05:01:00Z</dcterms:modified>
</cp:coreProperties>
</file>